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4553F" w14:textId="77777777" w:rsidR="00042149" w:rsidRDefault="00042149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A0E87B8" w14:textId="0CFE13A5" w:rsidR="00F33D53" w:rsidRDefault="00F33D53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9508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F2874" w:rsidRPr="0095081C">
        <w:rPr>
          <w:rFonts w:ascii="Arial" w:hAnsi="Arial" w:cs="Arial"/>
          <w:b/>
          <w:bCs/>
          <w:sz w:val="20"/>
          <w:szCs w:val="20"/>
        </w:rPr>
        <w:t>3</w:t>
      </w:r>
      <w:r w:rsidR="009A4262" w:rsidRPr="009508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95081C">
        <w:rPr>
          <w:rFonts w:ascii="Arial" w:hAnsi="Arial" w:cs="Arial"/>
          <w:b/>
          <w:bCs/>
          <w:sz w:val="20"/>
          <w:szCs w:val="20"/>
        </w:rPr>
        <w:t xml:space="preserve">do Regulaminu </w:t>
      </w:r>
      <w:r w:rsidR="009A4262" w:rsidRPr="0095081C">
        <w:rPr>
          <w:rFonts w:ascii="Arial" w:hAnsi="Arial" w:cs="Arial"/>
          <w:b/>
          <w:bCs/>
          <w:sz w:val="20"/>
          <w:szCs w:val="20"/>
        </w:rPr>
        <w:t>Programu Serwis dla Biznesu</w:t>
      </w:r>
    </w:p>
    <w:p w14:paraId="0A983A37" w14:textId="77777777" w:rsidR="00042149" w:rsidRPr="0095081C" w:rsidRDefault="00042149" w:rsidP="00C774C1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0EDBAE97" w14:textId="77777777" w:rsidR="00E04E04" w:rsidRPr="00154175" w:rsidRDefault="00E04E04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BDF28B" w14:textId="03E6CB02" w:rsidR="00C774C1" w:rsidRPr="00154175" w:rsidRDefault="00D839E9" w:rsidP="0053730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54175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E04E04" w:rsidRPr="00154175">
        <w:rPr>
          <w:rFonts w:ascii="Arial" w:eastAsia="Times New Roman" w:hAnsi="Arial" w:cs="Arial"/>
          <w:b/>
          <w:sz w:val="24"/>
          <w:szCs w:val="24"/>
          <w:lang w:eastAsia="pl-PL"/>
        </w:rPr>
        <w:t>OBOWIĄZANIA ASO</w:t>
      </w:r>
    </w:p>
    <w:p w14:paraId="111E4531" w14:textId="3312854C" w:rsidR="007B7905" w:rsidRPr="00154175" w:rsidRDefault="00E04E04" w:rsidP="0053730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4175">
        <w:rPr>
          <w:rFonts w:ascii="Arial" w:eastAsia="Times New Roman" w:hAnsi="Arial" w:cs="Arial"/>
          <w:b/>
          <w:sz w:val="24"/>
          <w:szCs w:val="24"/>
          <w:lang w:eastAsia="pl-PL"/>
        </w:rPr>
        <w:t>w ramach Programu</w:t>
      </w:r>
      <w:r w:rsidR="0053730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Serwis dla Biznesu</w:t>
      </w:r>
    </w:p>
    <w:p w14:paraId="51511981" w14:textId="77777777" w:rsidR="003B283F" w:rsidRPr="00154175" w:rsidRDefault="003B283F" w:rsidP="00537301">
      <w:pPr>
        <w:spacing w:after="0" w:line="240" w:lineRule="auto"/>
        <w:ind w:left="567" w:right="827" w:hanging="283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3A35F50" w14:textId="77777777" w:rsidR="00E04E04" w:rsidRPr="00154175" w:rsidRDefault="00E04E04" w:rsidP="00537301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027C39D1" w14:textId="0F61D7BC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Priorytetowe przyjęcie pojazdu do przeglądu / naprawy,</w:t>
      </w:r>
    </w:p>
    <w:p w14:paraId="72C2C856" w14:textId="3F5F3CDC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 xml:space="preserve">Otwarcie ASO w godzinach </w:t>
      </w:r>
      <w:r w:rsidR="00E468B7" w:rsidRPr="0095081C">
        <w:rPr>
          <w:rFonts w:ascii="Arial" w:hAnsi="Arial" w:cs="Arial"/>
          <w:sz w:val="20"/>
          <w:szCs w:val="20"/>
        </w:rPr>
        <w:t>zgodnych z Umową Autoryzowanego Serwisu</w:t>
      </w:r>
      <w:r w:rsidR="00404CAD">
        <w:rPr>
          <w:rFonts w:ascii="Arial" w:hAnsi="Arial" w:cs="Arial"/>
          <w:sz w:val="20"/>
          <w:szCs w:val="20"/>
        </w:rPr>
        <w:t>,</w:t>
      </w:r>
    </w:p>
    <w:p w14:paraId="358C7B0A" w14:textId="02F3B838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647EA">
        <w:rPr>
          <w:rFonts w:ascii="Arial" w:hAnsi="Arial" w:cs="Arial"/>
          <w:sz w:val="20"/>
          <w:szCs w:val="20"/>
        </w:rPr>
        <w:t>Opcjonalnie,</w:t>
      </w:r>
      <w:r w:rsidRPr="00154175">
        <w:rPr>
          <w:rFonts w:ascii="Arial" w:hAnsi="Arial" w:cs="Arial"/>
          <w:sz w:val="20"/>
          <w:szCs w:val="20"/>
        </w:rPr>
        <w:t xml:space="preserve"> umożliwienie podstawienia samochodu do ASO poza godzinami pracy</w:t>
      </w:r>
      <w:r w:rsidR="00404CAD">
        <w:rPr>
          <w:rFonts w:ascii="Arial" w:hAnsi="Arial" w:cs="Arial"/>
          <w:sz w:val="20"/>
          <w:szCs w:val="20"/>
        </w:rPr>
        <w:t xml:space="preserve"> serwisu</w:t>
      </w:r>
      <w:r w:rsidRPr="00154175">
        <w:rPr>
          <w:rFonts w:ascii="Arial" w:hAnsi="Arial" w:cs="Arial"/>
          <w:sz w:val="20"/>
          <w:szCs w:val="20"/>
        </w:rPr>
        <w:t>,</w:t>
      </w:r>
    </w:p>
    <w:p w14:paraId="6958F97C" w14:textId="5D3F8D45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Wyznaczenie</w:t>
      </w:r>
      <w:r w:rsidR="00537301">
        <w:rPr>
          <w:rFonts w:ascii="Arial" w:hAnsi="Arial" w:cs="Arial"/>
          <w:sz w:val="20"/>
          <w:szCs w:val="20"/>
        </w:rPr>
        <w:t xml:space="preserve"> </w:t>
      </w:r>
      <w:r w:rsidRPr="00154175">
        <w:rPr>
          <w:rFonts w:ascii="Arial" w:hAnsi="Arial" w:cs="Arial"/>
          <w:sz w:val="20"/>
          <w:szCs w:val="20"/>
        </w:rPr>
        <w:t xml:space="preserve">Doradcy Serwisowego odpowiedzialnego za obsługę i kontakty z Uczestnikami, stale dostępnego </w:t>
      </w:r>
      <w:r w:rsidR="00537301" w:rsidRPr="00154175">
        <w:rPr>
          <w:rFonts w:ascii="Arial" w:hAnsi="Arial" w:cs="Arial"/>
          <w:sz w:val="20"/>
          <w:szCs w:val="20"/>
        </w:rPr>
        <w:t>w godzinach</w:t>
      </w:r>
      <w:r w:rsidRPr="00154175">
        <w:rPr>
          <w:rFonts w:ascii="Arial" w:hAnsi="Arial" w:cs="Arial"/>
          <w:sz w:val="20"/>
          <w:szCs w:val="20"/>
        </w:rPr>
        <w:t xml:space="preserve"> pracy ASO pod wskazanym numerem telefonu,</w:t>
      </w:r>
    </w:p>
    <w:p w14:paraId="1567F57F" w14:textId="69189434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Bezpłatne mycie samochodu z zewnątrz po wykonanych usługach</w:t>
      </w:r>
      <w:r w:rsidR="00537301">
        <w:rPr>
          <w:rFonts w:ascii="Arial" w:hAnsi="Arial" w:cs="Arial"/>
          <w:sz w:val="20"/>
          <w:szCs w:val="20"/>
        </w:rPr>
        <w:t>,</w:t>
      </w:r>
      <w:r w:rsidR="00E468B7">
        <w:rPr>
          <w:rFonts w:ascii="Arial" w:hAnsi="Arial" w:cs="Arial"/>
          <w:sz w:val="20"/>
          <w:szCs w:val="20"/>
        </w:rPr>
        <w:t xml:space="preserve"> </w:t>
      </w:r>
    </w:p>
    <w:p w14:paraId="5041CEBF" w14:textId="3A97E57C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Opcjonalnie, odpłatnie dla Uczestnika odbiór i zwrot pojazdu w miejscu wskazanym przez Uczestnika (usługa door to door),</w:t>
      </w:r>
    </w:p>
    <w:p w14:paraId="3294F880" w14:textId="6EFA6D39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Oferowanie samochodów zastępczych zależnie od klasy pojazdu:</w:t>
      </w:r>
    </w:p>
    <w:p w14:paraId="180E043E" w14:textId="21D96D89" w:rsidR="00E04E04" w:rsidRPr="00537301" w:rsidRDefault="00E04E04" w:rsidP="00537301">
      <w:pPr>
        <w:pStyle w:val="ListParagraph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37301">
        <w:rPr>
          <w:rFonts w:ascii="Arial" w:hAnsi="Arial" w:cs="Arial"/>
          <w:sz w:val="20"/>
          <w:szCs w:val="20"/>
        </w:rPr>
        <w:t xml:space="preserve">Popularne – klasa A, B, B-SUV, C, C-SUV, MPV, małe LCV ICE – </w:t>
      </w:r>
      <w:r w:rsidR="00AF24C9">
        <w:rPr>
          <w:rFonts w:ascii="Arial" w:hAnsi="Arial" w:cs="Arial"/>
          <w:sz w:val="20"/>
          <w:szCs w:val="20"/>
        </w:rPr>
        <w:t xml:space="preserve">stawka </w:t>
      </w:r>
      <w:r w:rsidR="00AF24C9" w:rsidRPr="006711F7">
        <w:rPr>
          <w:rFonts w:ascii="Arial" w:hAnsi="Arial" w:cs="Arial"/>
          <w:sz w:val="20"/>
          <w:szCs w:val="20"/>
        </w:rPr>
        <w:t>nie w</w:t>
      </w:r>
      <w:r w:rsidR="00AF24C9">
        <w:rPr>
          <w:rFonts w:ascii="Arial" w:hAnsi="Arial" w:cs="Arial"/>
          <w:sz w:val="20"/>
          <w:szCs w:val="20"/>
        </w:rPr>
        <w:t>yższa</w:t>
      </w:r>
      <w:r w:rsidR="00AF24C9" w:rsidRPr="006711F7">
        <w:rPr>
          <w:rFonts w:ascii="Arial" w:hAnsi="Arial" w:cs="Arial"/>
          <w:sz w:val="20"/>
          <w:szCs w:val="20"/>
        </w:rPr>
        <w:t xml:space="preserve"> niż </w:t>
      </w:r>
      <w:r w:rsidRPr="00537301">
        <w:rPr>
          <w:rFonts w:ascii="Arial" w:hAnsi="Arial" w:cs="Arial"/>
          <w:sz w:val="20"/>
          <w:szCs w:val="20"/>
        </w:rPr>
        <w:t>120 zł netto/dzień</w:t>
      </w:r>
    </w:p>
    <w:p w14:paraId="6CC58BC6" w14:textId="71EB1A13" w:rsidR="00E04E04" w:rsidRPr="00537301" w:rsidRDefault="00E04E04" w:rsidP="00537301">
      <w:pPr>
        <w:pStyle w:val="ListParagraph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37301">
        <w:rPr>
          <w:rFonts w:ascii="Arial" w:hAnsi="Arial" w:cs="Arial"/>
          <w:sz w:val="20"/>
          <w:szCs w:val="20"/>
        </w:rPr>
        <w:t>Premium oraz BEV – klasa D, D-SUV, VAN, małe LCV BEV –</w:t>
      </w:r>
      <w:r w:rsidR="00AF24C9">
        <w:rPr>
          <w:rFonts w:ascii="Arial" w:hAnsi="Arial" w:cs="Arial"/>
          <w:sz w:val="20"/>
          <w:szCs w:val="20"/>
        </w:rPr>
        <w:t xml:space="preserve"> stawka </w:t>
      </w:r>
      <w:r w:rsidR="00AF24C9" w:rsidRPr="006711F7">
        <w:rPr>
          <w:rFonts w:ascii="Arial" w:hAnsi="Arial" w:cs="Arial"/>
          <w:sz w:val="20"/>
          <w:szCs w:val="20"/>
        </w:rPr>
        <w:t>nie w</w:t>
      </w:r>
      <w:r w:rsidR="00AF24C9">
        <w:rPr>
          <w:rFonts w:ascii="Arial" w:hAnsi="Arial" w:cs="Arial"/>
          <w:sz w:val="20"/>
          <w:szCs w:val="20"/>
        </w:rPr>
        <w:t>yższa</w:t>
      </w:r>
      <w:r w:rsidR="00AF24C9" w:rsidRPr="006711F7">
        <w:rPr>
          <w:rFonts w:ascii="Arial" w:hAnsi="Arial" w:cs="Arial"/>
          <w:sz w:val="20"/>
          <w:szCs w:val="20"/>
        </w:rPr>
        <w:t xml:space="preserve"> niż</w:t>
      </w:r>
      <w:r w:rsidRPr="00537301">
        <w:rPr>
          <w:rFonts w:ascii="Arial" w:hAnsi="Arial" w:cs="Arial"/>
          <w:sz w:val="20"/>
          <w:szCs w:val="20"/>
        </w:rPr>
        <w:t xml:space="preserve"> 180 zł netto/dzień</w:t>
      </w:r>
    </w:p>
    <w:p w14:paraId="71900F2E" w14:textId="175EB40D" w:rsidR="00E04E04" w:rsidRPr="00537301" w:rsidRDefault="00E04E04" w:rsidP="00537301">
      <w:pPr>
        <w:pStyle w:val="ListParagraph"/>
        <w:numPr>
          <w:ilvl w:val="0"/>
          <w:numId w:val="15"/>
        </w:numPr>
        <w:spacing w:after="0" w:line="36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537301">
        <w:rPr>
          <w:rFonts w:ascii="Arial" w:hAnsi="Arial" w:cs="Arial"/>
          <w:sz w:val="20"/>
          <w:szCs w:val="20"/>
        </w:rPr>
        <w:t>Użytkowe – duże LCV (ICE i BEV) –</w:t>
      </w:r>
      <w:r w:rsidR="00AF24C9" w:rsidRPr="00AF24C9">
        <w:rPr>
          <w:rFonts w:ascii="Arial" w:hAnsi="Arial" w:cs="Arial"/>
          <w:sz w:val="20"/>
          <w:szCs w:val="20"/>
        </w:rPr>
        <w:t xml:space="preserve"> </w:t>
      </w:r>
      <w:r w:rsidR="00AF24C9">
        <w:rPr>
          <w:rFonts w:ascii="Arial" w:hAnsi="Arial" w:cs="Arial"/>
          <w:sz w:val="20"/>
          <w:szCs w:val="20"/>
        </w:rPr>
        <w:t xml:space="preserve">stawka </w:t>
      </w:r>
      <w:r w:rsidR="00AF24C9" w:rsidRPr="006711F7">
        <w:rPr>
          <w:rFonts w:ascii="Arial" w:hAnsi="Arial" w:cs="Arial"/>
          <w:sz w:val="20"/>
          <w:szCs w:val="20"/>
        </w:rPr>
        <w:t>nie w</w:t>
      </w:r>
      <w:r w:rsidR="00AF24C9">
        <w:rPr>
          <w:rFonts w:ascii="Arial" w:hAnsi="Arial" w:cs="Arial"/>
          <w:sz w:val="20"/>
          <w:szCs w:val="20"/>
        </w:rPr>
        <w:t>yższa</w:t>
      </w:r>
      <w:r w:rsidR="00AF24C9" w:rsidRPr="006711F7">
        <w:rPr>
          <w:rFonts w:ascii="Arial" w:hAnsi="Arial" w:cs="Arial"/>
          <w:sz w:val="20"/>
          <w:szCs w:val="20"/>
        </w:rPr>
        <w:t xml:space="preserve"> niż </w:t>
      </w:r>
      <w:r w:rsidRPr="00537301">
        <w:rPr>
          <w:rFonts w:ascii="Arial" w:hAnsi="Arial" w:cs="Arial"/>
          <w:sz w:val="20"/>
          <w:szCs w:val="20"/>
        </w:rPr>
        <w:t>270zł netto/dzień</w:t>
      </w:r>
    </w:p>
    <w:p w14:paraId="3EA3596A" w14:textId="4D4B4A3E" w:rsidR="00E04E04" w:rsidRPr="00154175" w:rsidRDefault="00E04E04" w:rsidP="00537301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Dzienny limit przebiegu wynosi 200 km. Po przekroczeniu dziennego limitu przebiegu</w:t>
      </w:r>
      <w:r w:rsidR="00404CAD">
        <w:rPr>
          <w:rFonts w:ascii="Arial" w:hAnsi="Arial" w:cs="Arial"/>
          <w:sz w:val="20"/>
          <w:szCs w:val="20"/>
        </w:rPr>
        <w:t>,</w:t>
      </w:r>
      <w:r w:rsidRPr="00154175">
        <w:rPr>
          <w:rFonts w:ascii="Arial" w:hAnsi="Arial" w:cs="Arial"/>
          <w:sz w:val="20"/>
          <w:szCs w:val="20"/>
        </w:rPr>
        <w:t xml:space="preserve"> opłat</w:t>
      </w:r>
      <w:r w:rsidR="00404CAD">
        <w:rPr>
          <w:rFonts w:ascii="Arial" w:hAnsi="Arial" w:cs="Arial"/>
          <w:sz w:val="20"/>
          <w:szCs w:val="20"/>
        </w:rPr>
        <w:t>a</w:t>
      </w:r>
      <w:r w:rsidRPr="00154175">
        <w:rPr>
          <w:rFonts w:ascii="Arial" w:hAnsi="Arial" w:cs="Arial"/>
          <w:sz w:val="20"/>
          <w:szCs w:val="20"/>
        </w:rPr>
        <w:t xml:space="preserve"> </w:t>
      </w:r>
      <w:r w:rsidR="00404CAD">
        <w:rPr>
          <w:rFonts w:ascii="Arial" w:hAnsi="Arial" w:cs="Arial"/>
          <w:sz w:val="20"/>
          <w:szCs w:val="20"/>
        </w:rPr>
        <w:br/>
      </w:r>
      <w:r w:rsidRPr="00154175">
        <w:rPr>
          <w:rFonts w:ascii="Arial" w:hAnsi="Arial" w:cs="Arial"/>
          <w:sz w:val="20"/>
          <w:szCs w:val="20"/>
        </w:rPr>
        <w:t xml:space="preserve">w wysokości </w:t>
      </w:r>
      <w:r w:rsidR="00AF24C9">
        <w:rPr>
          <w:rFonts w:ascii="Arial" w:hAnsi="Arial" w:cs="Arial"/>
          <w:sz w:val="20"/>
          <w:szCs w:val="20"/>
        </w:rPr>
        <w:t>nie wyższej niż</w:t>
      </w:r>
      <w:r w:rsidR="00AF24C9" w:rsidRPr="00F77B25">
        <w:rPr>
          <w:rFonts w:ascii="Arial" w:hAnsi="Arial" w:cs="Arial"/>
          <w:sz w:val="20"/>
          <w:szCs w:val="20"/>
        </w:rPr>
        <w:t xml:space="preserve"> </w:t>
      </w:r>
      <w:r w:rsidRPr="00154175">
        <w:rPr>
          <w:rFonts w:ascii="Arial" w:hAnsi="Arial" w:cs="Arial"/>
          <w:sz w:val="20"/>
          <w:szCs w:val="20"/>
        </w:rPr>
        <w:t>1,30 zł za 1 km.</w:t>
      </w:r>
    </w:p>
    <w:p w14:paraId="7E6B15DF" w14:textId="7AC8A849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 xml:space="preserve">Udzielanie Uczestnikom rabatów na części zamienne </w:t>
      </w:r>
      <w:r w:rsidR="00AF24C9">
        <w:rPr>
          <w:rFonts w:ascii="Arial" w:hAnsi="Arial" w:cs="Arial"/>
          <w:sz w:val="20"/>
          <w:szCs w:val="20"/>
        </w:rPr>
        <w:t xml:space="preserve">zgodnie </w:t>
      </w:r>
      <w:r w:rsidRPr="00154175">
        <w:rPr>
          <w:rFonts w:ascii="Arial" w:hAnsi="Arial" w:cs="Arial"/>
          <w:sz w:val="20"/>
          <w:szCs w:val="20"/>
        </w:rPr>
        <w:t>z warunkami Programu,</w:t>
      </w:r>
    </w:p>
    <w:p w14:paraId="325B63BD" w14:textId="1DD37138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 xml:space="preserve">Stosowanie stawek za roboczogodzinę zgodnie z warunkami Programu, </w:t>
      </w:r>
    </w:p>
    <w:p w14:paraId="39E3ED95" w14:textId="639F6177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Odroczon</w:t>
      </w:r>
      <w:r w:rsidR="0009754D" w:rsidRPr="00154175">
        <w:rPr>
          <w:rFonts w:ascii="Arial" w:hAnsi="Arial" w:cs="Arial"/>
          <w:sz w:val="20"/>
          <w:szCs w:val="20"/>
        </w:rPr>
        <w:t>a</w:t>
      </w:r>
      <w:r w:rsidRPr="00154175">
        <w:rPr>
          <w:rFonts w:ascii="Arial" w:hAnsi="Arial" w:cs="Arial"/>
          <w:sz w:val="20"/>
          <w:szCs w:val="20"/>
        </w:rPr>
        <w:t xml:space="preserve"> płatnoś</w:t>
      </w:r>
      <w:r w:rsidR="0009754D" w:rsidRPr="00154175">
        <w:rPr>
          <w:rFonts w:ascii="Arial" w:hAnsi="Arial" w:cs="Arial"/>
          <w:sz w:val="20"/>
          <w:szCs w:val="20"/>
        </w:rPr>
        <w:t>ć</w:t>
      </w:r>
      <w:r w:rsidRPr="00154175">
        <w:rPr>
          <w:rFonts w:ascii="Arial" w:hAnsi="Arial" w:cs="Arial"/>
          <w:sz w:val="20"/>
          <w:szCs w:val="20"/>
        </w:rPr>
        <w:t xml:space="preserve"> dla Uczestnika do 21 dni.</w:t>
      </w:r>
    </w:p>
    <w:p w14:paraId="781E404C" w14:textId="5C6BFC52" w:rsidR="00E04E04" w:rsidRPr="00154175" w:rsidRDefault="00E04E04" w:rsidP="00E468B7">
      <w:pPr>
        <w:pStyle w:val="ListParagraph"/>
        <w:numPr>
          <w:ilvl w:val="0"/>
          <w:numId w:val="14"/>
        </w:numPr>
        <w:spacing w:after="0" w:line="360" w:lineRule="auto"/>
        <w:ind w:left="709" w:hanging="425"/>
        <w:rPr>
          <w:rFonts w:ascii="Arial" w:hAnsi="Arial" w:cs="Arial"/>
          <w:sz w:val="20"/>
          <w:szCs w:val="20"/>
        </w:rPr>
      </w:pPr>
      <w:r w:rsidRPr="0095081C">
        <w:rPr>
          <w:rFonts w:ascii="Arial" w:hAnsi="Arial" w:cs="Arial"/>
          <w:sz w:val="20"/>
          <w:szCs w:val="20"/>
        </w:rPr>
        <w:t>Obsług</w:t>
      </w:r>
      <w:r w:rsidR="0009754D" w:rsidRPr="0095081C">
        <w:rPr>
          <w:rFonts w:ascii="Arial" w:hAnsi="Arial" w:cs="Arial"/>
          <w:sz w:val="20"/>
          <w:szCs w:val="20"/>
        </w:rPr>
        <w:t>a</w:t>
      </w:r>
      <w:r w:rsidRPr="0095081C">
        <w:rPr>
          <w:rFonts w:ascii="Arial" w:hAnsi="Arial" w:cs="Arial"/>
          <w:sz w:val="20"/>
          <w:szCs w:val="20"/>
        </w:rPr>
        <w:t xml:space="preserve"> samochodów Uczestnika, marek spoza grupy Stellantis, na preferencyjnych warunkach</w:t>
      </w:r>
      <w:r w:rsidR="00E468B7" w:rsidRPr="0095081C">
        <w:rPr>
          <w:rFonts w:ascii="Arial" w:hAnsi="Arial" w:cs="Arial"/>
          <w:sz w:val="20"/>
          <w:szCs w:val="20"/>
        </w:rPr>
        <w:t>, uzgodnionych między Uczestnikiem a ASO,</w:t>
      </w:r>
      <w:r w:rsidRPr="0095081C">
        <w:rPr>
          <w:rFonts w:ascii="Arial" w:hAnsi="Arial" w:cs="Arial"/>
          <w:sz w:val="20"/>
          <w:szCs w:val="20"/>
        </w:rPr>
        <w:t xml:space="preserve"> z wykorzystaniem</w:t>
      </w:r>
      <w:r w:rsidRPr="00154175">
        <w:rPr>
          <w:rFonts w:ascii="Arial" w:hAnsi="Arial" w:cs="Arial"/>
          <w:sz w:val="20"/>
          <w:szCs w:val="20"/>
        </w:rPr>
        <w:t xml:space="preserve"> części Eurorepar</w:t>
      </w:r>
      <w:r w:rsidR="00404CAD">
        <w:rPr>
          <w:rFonts w:ascii="Arial" w:hAnsi="Arial" w:cs="Arial"/>
          <w:sz w:val="20"/>
          <w:szCs w:val="20"/>
        </w:rPr>
        <w:t>,</w:t>
      </w:r>
      <w:r w:rsidRPr="00154175">
        <w:rPr>
          <w:rFonts w:ascii="Arial" w:hAnsi="Arial" w:cs="Arial"/>
          <w:sz w:val="20"/>
          <w:szCs w:val="20"/>
        </w:rPr>
        <w:t xml:space="preserve"> poza niniejszym Programem.</w:t>
      </w:r>
    </w:p>
    <w:p w14:paraId="3B959547" w14:textId="19C8B43F" w:rsidR="00E04E04" w:rsidRPr="00154175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154175">
        <w:rPr>
          <w:rFonts w:ascii="Arial" w:hAnsi="Arial" w:cs="Arial"/>
          <w:sz w:val="20"/>
          <w:szCs w:val="20"/>
        </w:rPr>
        <w:t>Opcjonalnie, zależnie od możliwości ASO, odpłatne przechowani</w:t>
      </w:r>
      <w:r w:rsidR="0009754D" w:rsidRPr="00154175">
        <w:rPr>
          <w:rFonts w:ascii="Arial" w:hAnsi="Arial" w:cs="Arial"/>
          <w:sz w:val="20"/>
          <w:szCs w:val="20"/>
        </w:rPr>
        <w:t>e</w:t>
      </w:r>
      <w:r w:rsidRPr="00154175">
        <w:rPr>
          <w:rFonts w:ascii="Arial" w:hAnsi="Arial" w:cs="Arial"/>
          <w:sz w:val="20"/>
          <w:szCs w:val="20"/>
        </w:rPr>
        <w:t xml:space="preserve"> kompletu ogumienia (czterech opon /czterech kół na samochód).</w:t>
      </w:r>
    </w:p>
    <w:p w14:paraId="748C8D65" w14:textId="62065A6F" w:rsidR="00E04E04" w:rsidRPr="0095081C" w:rsidRDefault="00E04E04" w:rsidP="00537301">
      <w:pPr>
        <w:pStyle w:val="ListParagraph"/>
        <w:numPr>
          <w:ilvl w:val="0"/>
          <w:numId w:val="14"/>
        </w:numPr>
        <w:spacing w:after="0"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95081C">
        <w:rPr>
          <w:rFonts w:ascii="Arial" w:hAnsi="Arial" w:cs="Arial"/>
          <w:sz w:val="20"/>
          <w:szCs w:val="20"/>
        </w:rPr>
        <w:t>Oferowani</w:t>
      </w:r>
      <w:r w:rsidR="0009754D" w:rsidRPr="0095081C">
        <w:rPr>
          <w:rFonts w:ascii="Arial" w:hAnsi="Arial" w:cs="Arial"/>
          <w:sz w:val="20"/>
          <w:szCs w:val="20"/>
        </w:rPr>
        <w:t>e</w:t>
      </w:r>
      <w:r w:rsidRPr="0095081C">
        <w:rPr>
          <w:rFonts w:ascii="Arial" w:hAnsi="Arial" w:cs="Arial"/>
          <w:sz w:val="20"/>
          <w:szCs w:val="20"/>
        </w:rPr>
        <w:t xml:space="preserve"> oleju w cenach </w:t>
      </w:r>
      <w:r w:rsidR="00AE5059" w:rsidRPr="0095081C">
        <w:rPr>
          <w:rFonts w:ascii="Arial" w:hAnsi="Arial" w:cs="Arial"/>
          <w:sz w:val="20"/>
          <w:szCs w:val="20"/>
        </w:rPr>
        <w:t xml:space="preserve">nie wyższych niż </w:t>
      </w:r>
      <w:r w:rsidRPr="0095081C">
        <w:rPr>
          <w:rFonts w:ascii="Arial" w:hAnsi="Arial" w:cs="Arial"/>
          <w:sz w:val="20"/>
          <w:szCs w:val="20"/>
        </w:rPr>
        <w:t>rekomendowan</w:t>
      </w:r>
      <w:r w:rsidR="00AE5059" w:rsidRPr="0095081C">
        <w:rPr>
          <w:rFonts w:ascii="Arial" w:hAnsi="Arial" w:cs="Arial"/>
          <w:sz w:val="20"/>
          <w:szCs w:val="20"/>
        </w:rPr>
        <w:t>e</w:t>
      </w:r>
      <w:r w:rsidRPr="0095081C">
        <w:rPr>
          <w:rFonts w:ascii="Arial" w:hAnsi="Arial" w:cs="Arial"/>
          <w:sz w:val="20"/>
          <w:szCs w:val="20"/>
        </w:rPr>
        <w:t>.</w:t>
      </w:r>
    </w:p>
    <w:p w14:paraId="1C62D42D" w14:textId="77777777" w:rsidR="00E04E04" w:rsidRPr="00154175" w:rsidRDefault="00E04E04" w:rsidP="00537301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sectPr w:rsidR="00E04E04" w:rsidRPr="00154175" w:rsidSect="00C77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AB27A" w14:textId="77777777" w:rsidR="00E216E2" w:rsidRDefault="00E216E2" w:rsidP="006A03E2">
      <w:pPr>
        <w:spacing w:after="0" w:line="240" w:lineRule="auto"/>
      </w:pPr>
      <w:r>
        <w:separator/>
      </w:r>
    </w:p>
  </w:endnote>
  <w:endnote w:type="continuationSeparator" w:id="0">
    <w:p w14:paraId="0144ABDD" w14:textId="77777777" w:rsidR="00E216E2" w:rsidRDefault="00E216E2" w:rsidP="006A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0C4D3" w14:textId="77777777" w:rsidR="008E0E33" w:rsidRDefault="008E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94424" w14:textId="77777777" w:rsidR="008E0E33" w:rsidRDefault="008E0E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15CA0" w14:textId="77777777" w:rsidR="008E0E33" w:rsidRDefault="008E0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9824E" w14:textId="77777777" w:rsidR="00E216E2" w:rsidRDefault="00E216E2" w:rsidP="006A03E2">
      <w:pPr>
        <w:spacing w:after="0" w:line="240" w:lineRule="auto"/>
      </w:pPr>
      <w:r>
        <w:separator/>
      </w:r>
    </w:p>
  </w:footnote>
  <w:footnote w:type="continuationSeparator" w:id="0">
    <w:p w14:paraId="4BE698C6" w14:textId="77777777" w:rsidR="00E216E2" w:rsidRDefault="00E216E2" w:rsidP="006A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F6597" w14:textId="77777777" w:rsidR="008E0E33" w:rsidRDefault="008E0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6B28C" w14:textId="134C5C28" w:rsidR="008E0E33" w:rsidRDefault="008E0E33">
    <w:pPr>
      <w:pStyle w:val="Header"/>
    </w:pPr>
    <w:r>
      <w:rPr>
        <w:noProof/>
      </w:rPr>
      <w:drawing>
        <wp:inline distT="0" distB="0" distL="0" distR="0" wp14:anchorId="631EEF9A" wp14:editId="400B79CC">
          <wp:extent cx="1816735" cy="61595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F1E99F" w14:textId="77777777" w:rsidR="008E0E33" w:rsidRDefault="008E0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930FF"/>
    <w:multiLevelType w:val="hybridMultilevel"/>
    <w:tmpl w:val="EC727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5D02"/>
    <w:multiLevelType w:val="hybridMultilevel"/>
    <w:tmpl w:val="9C6091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BC4C65"/>
    <w:multiLevelType w:val="hybridMultilevel"/>
    <w:tmpl w:val="4620B32C"/>
    <w:lvl w:ilvl="0" w:tplc="51D820A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3" w15:restartNumberingAfterBreak="0">
    <w:nsid w:val="29C34D2A"/>
    <w:multiLevelType w:val="hybridMultilevel"/>
    <w:tmpl w:val="0BF4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A94727"/>
    <w:multiLevelType w:val="hybridMultilevel"/>
    <w:tmpl w:val="C346021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B576E8A"/>
    <w:multiLevelType w:val="hybridMultilevel"/>
    <w:tmpl w:val="0846BA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78D483C"/>
    <w:multiLevelType w:val="hybridMultilevel"/>
    <w:tmpl w:val="F7786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D7166"/>
    <w:multiLevelType w:val="hybridMultilevel"/>
    <w:tmpl w:val="9904A230"/>
    <w:lvl w:ilvl="0" w:tplc="09C41E0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8" w15:restartNumberingAfterBreak="0">
    <w:nsid w:val="4F4E1CAA"/>
    <w:multiLevelType w:val="hybridMultilevel"/>
    <w:tmpl w:val="BC4C3A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21D63D8"/>
    <w:multiLevelType w:val="hybridMultilevel"/>
    <w:tmpl w:val="3236BBE4"/>
    <w:lvl w:ilvl="0" w:tplc="9C5280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31A42C0"/>
    <w:multiLevelType w:val="hybridMultilevel"/>
    <w:tmpl w:val="60C4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17C1B"/>
    <w:multiLevelType w:val="hybridMultilevel"/>
    <w:tmpl w:val="B7ACEA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65703"/>
    <w:multiLevelType w:val="hybridMultilevel"/>
    <w:tmpl w:val="8ACEA1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0AA7DA2"/>
    <w:multiLevelType w:val="hybridMultilevel"/>
    <w:tmpl w:val="03E0E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01426517">
    <w:abstractNumId w:val="11"/>
  </w:num>
  <w:num w:numId="2" w16cid:durableId="213196654">
    <w:abstractNumId w:val="8"/>
  </w:num>
  <w:num w:numId="3" w16cid:durableId="92166093">
    <w:abstractNumId w:val="1"/>
  </w:num>
  <w:num w:numId="4" w16cid:durableId="1332830078">
    <w:abstractNumId w:val="5"/>
  </w:num>
  <w:num w:numId="5" w16cid:durableId="306121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604348">
    <w:abstractNumId w:val="6"/>
  </w:num>
  <w:num w:numId="7" w16cid:durableId="437212838">
    <w:abstractNumId w:val="4"/>
  </w:num>
  <w:num w:numId="8" w16cid:durableId="581453405">
    <w:abstractNumId w:val="2"/>
  </w:num>
  <w:num w:numId="9" w16cid:durableId="753360885">
    <w:abstractNumId w:val="7"/>
  </w:num>
  <w:num w:numId="10" w16cid:durableId="1430076204">
    <w:abstractNumId w:val="10"/>
  </w:num>
  <w:num w:numId="11" w16cid:durableId="294918341">
    <w:abstractNumId w:val="3"/>
  </w:num>
  <w:num w:numId="12" w16cid:durableId="1408071036">
    <w:abstractNumId w:val="13"/>
  </w:num>
  <w:num w:numId="13" w16cid:durableId="641541341">
    <w:abstractNumId w:val="12"/>
  </w:num>
  <w:num w:numId="14" w16cid:durableId="924606160">
    <w:abstractNumId w:val="0"/>
  </w:num>
  <w:num w:numId="15" w16cid:durableId="12909418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4F"/>
    <w:rsid w:val="0001546B"/>
    <w:rsid w:val="00042149"/>
    <w:rsid w:val="00047354"/>
    <w:rsid w:val="000543DE"/>
    <w:rsid w:val="00060EA8"/>
    <w:rsid w:val="0009754D"/>
    <w:rsid w:val="000A1938"/>
    <w:rsid w:val="000A1B6E"/>
    <w:rsid w:val="000D19E3"/>
    <w:rsid w:val="000D7BC9"/>
    <w:rsid w:val="000D7E01"/>
    <w:rsid w:val="001327AC"/>
    <w:rsid w:val="00154175"/>
    <w:rsid w:val="00167A93"/>
    <w:rsid w:val="001906B3"/>
    <w:rsid w:val="00194FBC"/>
    <w:rsid w:val="001E1E00"/>
    <w:rsid w:val="001F6DF7"/>
    <w:rsid w:val="0020494F"/>
    <w:rsid w:val="0020495E"/>
    <w:rsid w:val="002179BB"/>
    <w:rsid w:val="002320A1"/>
    <w:rsid w:val="00257CC6"/>
    <w:rsid w:val="0027764F"/>
    <w:rsid w:val="00286A20"/>
    <w:rsid w:val="002C309B"/>
    <w:rsid w:val="002E0691"/>
    <w:rsid w:val="00316FDB"/>
    <w:rsid w:val="00320577"/>
    <w:rsid w:val="00320F41"/>
    <w:rsid w:val="0032162A"/>
    <w:rsid w:val="00336267"/>
    <w:rsid w:val="00362C19"/>
    <w:rsid w:val="00372F04"/>
    <w:rsid w:val="00377BE1"/>
    <w:rsid w:val="003A2D1E"/>
    <w:rsid w:val="003A438C"/>
    <w:rsid w:val="003A5DFA"/>
    <w:rsid w:val="003B283F"/>
    <w:rsid w:val="003E018C"/>
    <w:rsid w:val="003E6407"/>
    <w:rsid w:val="003F6347"/>
    <w:rsid w:val="003F66AF"/>
    <w:rsid w:val="00404CAD"/>
    <w:rsid w:val="00405A8D"/>
    <w:rsid w:val="00406DDB"/>
    <w:rsid w:val="0041262B"/>
    <w:rsid w:val="00430592"/>
    <w:rsid w:val="00434BB9"/>
    <w:rsid w:val="00447F7C"/>
    <w:rsid w:val="004664B8"/>
    <w:rsid w:val="00477E8A"/>
    <w:rsid w:val="004914CB"/>
    <w:rsid w:val="004C74F9"/>
    <w:rsid w:val="004D50DC"/>
    <w:rsid w:val="004F64E3"/>
    <w:rsid w:val="0051634C"/>
    <w:rsid w:val="00537301"/>
    <w:rsid w:val="00555860"/>
    <w:rsid w:val="00563AA5"/>
    <w:rsid w:val="00572194"/>
    <w:rsid w:val="00576247"/>
    <w:rsid w:val="005A3358"/>
    <w:rsid w:val="005B23C9"/>
    <w:rsid w:val="005C0E02"/>
    <w:rsid w:val="005C147E"/>
    <w:rsid w:val="005C53D6"/>
    <w:rsid w:val="005E4667"/>
    <w:rsid w:val="005F5BA7"/>
    <w:rsid w:val="00611D9A"/>
    <w:rsid w:val="00614A1B"/>
    <w:rsid w:val="00640E1A"/>
    <w:rsid w:val="00650C5B"/>
    <w:rsid w:val="00660D9E"/>
    <w:rsid w:val="006665AA"/>
    <w:rsid w:val="006758C7"/>
    <w:rsid w:val="006A03E2"/>
    <w:rsid w:val="006A69A6"/>
    <w:rsid w:val="006C3DAC"/>
    <w:rsid w:val="006D64D9"/>
    <w:rsid w:val="006E4DA6"/>
    <w:rsid w:val="006F57A7"/>
    <w:rsid w:val="006F6AE4"/>
    <w:rsid w:val="00721633"/>
    <w:rsid w:val="00736E59"/>
    <w:rsid w:val="00753094"/>
    <w:rsid w:val="007635FA"/>
    <w:rsid w:val="007965F8"/>
    <w:rsid w:val="007A381A"/>
    <w:rsid w:val="007A78FF"/>
    <w:rsid w:val="007B7905"/>
    <w:rsid w:val="007E7D8A"/>
    <w:rsid w:val="00802BD0"/>
    <w:rsid w:val="0082403B"/>
    <w:rsid w:val="00845009"/>
    <w:rsid w:val="00874B3A"/>
    <w:rsid w:val="00876CBB"/>
    <w:rsid w:val="008A76C0"/>
    <w:rsid w:val="008B515E"/>
    <w:rsid w:val="008B5C02"/>
    <w:rsid w:val="008D5879"/>
    <w:rsid w:val="008E0E33"/>
    <w:rsid w:val="00914242"/>
    <w:rsid w:val="0092498B"/>
    <w:rsid w:val="00931877"/>
    <w:rsid w:val="00936889"/>
    <w:rsid w:val="009507A2"/>
    <w:rsid w:val="0095081C"/>
    <w:rsid w:val="0096453F"/>
    <w:rsid w:val="0096670F"/>
    <w:rsid w:val="00996B05"/>
    <w:rsid w:val="009A4262"/>
    <w:rsid w:val="009A582C"/>
    <w:rsid w:val="009D2735"/>
    <w:rsid w:val="009E4600"/>
    <w:rsid w:val="00A01944"/>
    <w:rsid w:val="00A27DA5"/>
    <w:rsid w:val="00A30442"/>
    <w:rsid w:val="00A40CF2"/>
    <w:rsid w:val="00A53067"/>
    <w:rsid w:val="00A92063"/>
    <w:rsid w:val="00AB355C"/>
    <w:rsid w:val="00AC6D3E"/>
    <w:rsid w:val="00AD4D30"/>
    <w:rsid w:val="00AE14F4"/>
    <w:rsid w:val="00AE1A97"/>
    <w:rsid w:val="00AE5059"/>
    <w:rsid w:val="00AF24C9"/>
    <w:rsid w:val="00AF4298"/>
    <w:rsid w:val="00B02568"/>
    <w:rsid w:val="00B50F07"/>
    <w:rsid w:val="00B639E2"/>
    <w:rsid w:val="00B647EA"/>
    <w:rsid w:val="00B75BA3"/>
    <w:rsid w:val="00BC5A3E"/>
    <w:rsid w:val="00BD7DBC"/>
    <w:rsid w:val="00C774C1"/>
    <w:rsid w:val="00C85E33"/>
    <w:rsid w:val="00CF4BB2"/>
    <w:rsid w:val="00D02914"/>
    <w:rsid w:val="00D45148"/>
    <w:rsid w:val="00D52502"/>
    <w:rsid w:val="00D631DE"/>
    <w:rsid w:val="00D713C4"/>
    <w:rsid w:val="00D73997"/>
    <w:rsid w:val="00D839E9"/>
    <w:rsid w:val="00D9039B"/>
    <w:rsid w:val="00D9185F"/>
    <w:rsid w:val="00DC471D"/>
    <w:rsid w:val="00DE2371"/>
    <w:rsid w:val="00E04E04"/>
    <w:rsid w:val="00E070E6"/>
    <w:rsid w:val="00E1767C"/>
    <w:rsid w:val="00E216E2"/>
    <w:rsid w:val="00E468B7"/>
    <w:rsid w:val="00E61221"/>
    <w:rsid w:val="00E62E43"/>
    <w:rsid w:val="00E84E55"/>
    <w:rsid w:val="00EA0966"/>
    <w:rsid w:val="00EB2897"/>
    <w:rsid w:val="00EE185D"/>
    <w:rsid w:val="00EF2874"/>
    <w:rsid w:val="00F00946"/>
    <w:rsid w:val="00F12EBD"/>
    <w:rsid w:val="00F159A6"/>
    <w:rsid w:val="00F205D2"/>
    <w:rsid w:val="00F232A1"/>
    <w:rsid w:val="00F33D53"/>
    <w:rsid w:val="00FE39E8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1BECE"/>
  <w15:docId w15:val="{41EFFD23-CFCE-4144-81BC-890583AC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6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8A7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D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i-primitive">
    <w:name w:val="fui-primitive"/>
    <w:basedOn w:val="DefaultParagraphFont"/>
    <w:rsid w:val="00D713C4"/>
  </w:style>
  <w:style w:type="character" w:styleId="Strong">
    <w:name w:val="Strong"/>
    <w:basedOn w:val="DefaultParagraphFont"/>
    <w:uiPriority w:val="22"/>
    <w:qFormat/>
    <w:rsid w:val="00D713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E33"/>
  </w:style>
  <w:style w:type="paragraph" w:styleId="Footer">
    <w:name w:val="footer"/>
    <w:basedOn w:val="Normal"/>
    <w:link w:val="Foot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E33"/>
  </w:style>
  <w:style w:type="paragraph" w:styleId="Revision">
    <w:name w:val="Revision"/>
    <w:hidden/>
    <w:uiPriority w:val="99"/>
    <w:semiHidden/>
    <w:rsid w:val="00AF24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B0ED-47CC-4554-8076-7079BB25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PSA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LANY - U062985</dc:creator>
  <cp:lastModifiedBy>AGNIESZKA BRZEZINSKA</cp:lastModifiedBy>
  <cp:revision>2</cp:revision>
  <cp:lastPrinted>2013-02-01T10:38:00Z</cp:lastPrinted>
  <dcterms:created xsi:type="dcterms:W3CDTF">2025-10-02T07:10:00Z</dcterms:created>
  <dcterms:modified xsi:type="dcterms:W3CDTF">2025-10-02T07:10:00Z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2021-11-24T09:23:46Z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07c5cbb3-89b9-4b6f-b424-088f128a60d6</vt:lpwstr>
  </property>
  <property fmtid="{D5CDD505-2E9C-101B-9397-08002B2CF9AE}" pid="8" name="MSIP_Label_2fd53d93-3f4c-4b90-b511-bd6bdbb4fba9_ContentBits">
    <vt:lpwstr>0</vt:lpwstr>
  </property>
</Properties>
</file>